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EF" w:rsidRPr="006C0FD2" w:rsidRDefault="006C0FD2">
      <w:pPr>
        <w:rPr>
          <w:rFonts w:ascii="Times New Roman" w:hAnsi="Times New Roman" w:cs="Times New Roman"/>
          <w:b/>
          <w:sz w:val="28"/>
          <w:szCs w:val="28"/>
        </w:rPr>
      </w:pPr>
      <w:r w:rsidRPr="006C0FD2">
        <w:rPr>
          <w:rFonts w:ascii="Times New Roman" w:hAnsi="Times New Roman" w:cs="Times New Roman"/>
          <w:b/>
          <w:sz w:val="28"/>
          <w:szCs w:val="28"/>
        </w:rPr>
        <w:t>Technology Site Person Agreement</w:t>
      </w:r>
    </w:p>
    <w:p w:rsidR="006C0FD2" w:rsidRDefault="006C0FD2">
      <w:pPr>
        <w:rPr>
          <w:rFonts w:ascii="Times New Roman" w:hAnsi="Times New Roman" w:cs="Times New Roman"/>
          <w:b/>
          <w:sz w:val="24"/>
          <w:szCs w:val="24"/>
        </w:rPr>
      </w:pPr>
    </w:p>
    <w:p w:rsidR="006C0FD2" w:rsidRDefault="00817DD8">
      <w:pPr>
        <w:rPr>
          <w:rFonts w:ascii="Times New Roman" w:hAnsi="Times New Roman" w:cs="Times New Roman"/>
          <w:sz w:val="24"/>
          <w:szCs w:val="24"/>
        </w:rPr>
      </w:pPr>
      <w:r>
        <w:rPr>
          <w:rFonts w:ascii="Times New Roman" w:hAnsi="Times New Roman" w:cs="Times New Roman"/>
          <w:sz w:val="24"/>
          <w:szCs w:val="24"/>
        </w:rPr>
        <w:t>School year 2016-2017</w:t>
      </w:r>
      <w:bookmarkStart w:id="0" w:name="_GoBack"/>
      <w:bookmarkEnd w:id="0"/>
    </w:p>
    <w:p w:rsidR="006C0FD2" w:rsidRDefault="006C0FD2">
      <w:pPr>
        <w:rPr>
          <w:rFonts w:ascii="Times New Roman" w:hAnsi="Times New Roman" w:cs="Times New Roman"/>
          <w:sz w:val="24"/>
          <w:szCs w:val="24"/>
        </w:rPr>
      </w:pPr>
    </w:p>
    <w:p w:rsidR="006C0FD2" w:rsidRDefault="006C0FD2">
      <w:pPr>
        <w:rPr>
          <w:rFonts w:ascii="Times New Roman" w:hAnsi="Times New Roman" w:cs="Times New Roman"/>
          <w:sz w:val="24"/>
          <w:szCs w:val="24"/>
        </w:rPr>
      </w:pPr>
      <w:r>
        <w:rPr>
          <w:rFonts w:ascii="Times New Roman" w:hAnsi="Times New Roman" w:cs="Times New Roman"/>
          <w:sz w:val="24"/>
          <w:szCs w:val="24"/>
        </w:rPr>
        <w:t>Site Manager Responsibilities:</w:t>
      </w:r>
    </w:p>
    <w:p w:rsidR="006C0FD2" w:rsidRDefault="006C0FD2">
      <w:pPr>
        <w:rPr>
          <w:rFonts w:ascii="Times New Roman" w:hAnsi="Times New Roman" w:cs="Times New Roman"/>
          <w:sz w:val="24"/>
          <w:szCs w:val="24"/>
        </w:rPr>
      </w:pPr>
    </w:p>
    <w:p w:rsidR="006C0FD2" w:rsidRDefault="006C0FD2" w:rsidP="006C0FD2">
      <w:pPr>
        <w:pStyle w:val="ListParagraph"/>
        <w:numPr>
          <w:ilvl w:val="0"/>
          <w:numId w:val="1"/>
        </w:numPr>
        <w:rPr>
          <w:rFonts w:ascii="Times New Roman" w:hAnsi="Times New Roman" w:cs="Times New Roman"/>
          <w:sz w:val="24"/>
          <w:szCs w:val="24"/>
        </w:rPr>
      </w:pPr>
      <w:r w:rsidRPr="006C0FD2">
        <w:rPr>
          <w:rFonts w:ascii="Times New Roman" w:hAnsi="Times New Roman" w:cs="Times New Roman"/>
          <w:sz w:val="24"/>
          <w:szCs w:val="24"/>
        </w:rPr>
        <w:t>Reporting all building Technology Requests (School Dude)</w:t>
      </w:r>
    </w:p>
    <w:p w:rsidR="006C0FD2" w:rsidRDefault="006C0FD2" w:rsidP="006C0F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Printer Queue monitoring</w:t>
      </w:r>
    </w:p>
    <w:p w:rsidR="006C0FD2" w:rsidRDefault="006C0FD2" w:rsidP="006C0F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Basic printer troubleshooting (clearing paper jams, resetting and pc installation)</w:t>
      </w:r>
    </w:p>
    <w:p w:rsidR="006C0FD2" w:rsidRDefault="006C0FD2" w:rsidP="006C0F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Basic computer troubleshooting (resetting and checking cables)</w:t>
      </w:r>
    </w:p>
    <w:p w:rsidR="006C0FD2" w:rsidRDefault="006C0FD2" w:rsidP="006C0FD2">
      <w:pPr>
        <w:pStyle w:val="ListParagraph"/>
        <w:numPr>
          <w:ilvl w:val="0"/>
          <w:numId w:val="1"/>
        </w:numPr>
        <w:rPr>
          <w:rFonts w:ascii="Times New Roman" w:hAnsi="Times New Roman" w:cs="Times New Roman"/>
          <w:sz w:val="24"/>
          <w:szCs w:val="24"/>
        </w:rPr>
      </w:pPr>
      <w:r w:rsidRPr="006C0FD2">
        <w:rPr>
          <w:rFonts w:ascii="Times New Roman" w:hAnsi="Times New Roman" w:cs="Times New Roman"/>
          <w:sz w:val="24"/>
          <w:szCs w:val="24"/>
        </w:rPr>
        <w:t>Assist with teacher training</w:t>
      </w: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r>
        <w:rPr>
          <w:rFonts w:ascii="Times New Roman" w:hAnsi="Times New Roman" w:cs="Times New Roman"/>
          <w:sz w:val="24"/>
          <w:szCs w:val="24"/>
        </w:rPr>
        <w:t xml:space="preserve">This is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extra duty for selected individuals that are evaluated annually based on time availability and technical understanding.  At the end of each school year it is the responsibility of the building principal to submit site person name for annual payment.</w:t>
      </w: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r>
        <w:rPr>
          <w:rFonts w:ascii="Times New Roman" w:hAnsi="Times New Roman" w:cs="Times New Roman"/>
          <w:sz w:val="24"/>
          <w:szCs w:val="24"/>
        </w:rPr>
        <w:t>*Site Person Stipend Breakdown: (HAHS, HACC=2 per building): Number of Classroom teachers per building: 1-4=$500, 5-20=$700, 21-30=$800, 31-40=$900, 41+=$1,000.</w:t>
      </w:r>
    </w:p>
    <w:p w:rsidR="006C0FD2" w:rsidRDefault="006C0FD2" w:rsidP="006C0FD2">
      <w:pPr>
        <w:rPr>
          <w:rFonts w:ascii="Times New Roman" w:hAnsi="Times New Roman" w:cs="Times New Roman"/>
          <w:sz w:val="24"/>
          <w:szCs w:val="24"/>
        </w:rPr>
      </w:pPr>
    </w:p>
    <w:p w:rsidR="006C0FD2" w:rsidRDefault="006C0FD2" w:rsidP="006C0FD2">
      <w:pPr>
        <w:pStyle w:val="ListParagraph"/>
        <w:numPr>
          <w:ilvl w:val="0"/>
          <w:numId w:val="2"/>
        </w:numPr>
        <w:rPr>
          <w:rFonts w:ascii="Times New Roman" w:hAnsi="Times New Roman" w:cs="Times New Roman"/>
          <w:sz w:val="24"/>
          <w:szCs w:val="24"/>
        </w:rPr>
      </w:pPr>
      <w:r w:rsidRPr="006C0FD2">
        <w:rPr>
          <w:rFonts w:ascii="Times New Roman" w:hAnsi="Times New Roman" w:cs="Times New Roman"/>
          <w:sz w:val="24"/>
          <w:szCs w:val="24"/>
        </w:rPr>
        <w:t>As per Collective Bargaining Agreem</w:t>
      </w:r>
      <w:r w:rsidR="00211874">
        <w:rPr>
          <w:rFonts w:ascii="Times New Roman" w:hAnsi="Times New Roman" w:cs="Times New Roman"/>
          <w:sz w:val="24"/>
          <w:szCs w:val="24"/>
        </w:rPr>
        <w:t>ent</w:t>
      </w:r>
    </w:p>
    <w:p w:rsidR="00211874" w:rsidRDefault="00211874" w:rsidP="00211874">
      <w:pPr>
        <w:rPr>
          <w:rFonts w:ascii="Times New Roman" w:hAnsi="Times New Roman" w:cs="Times New Roman"/>
          <w:sz w:val="24"/>
          <w:szCs w:val="24"/>
        </w:rPr>
      </w:pPr>
    </w:p>
    <w:p w:rsidR="00211874" w:rsidRDefault="00211874" w:rsidP="00211874">
      <w:pPr>
        <w:rPr>
          <w:rFonts w:ascii="Times New Roman" w:hAnsi="Times New Roman" w:cs="Times New Roman"/>
          <w:sz w:val="24"/>
          <w:szCs w:val="24"/>
        </w:rPr>
      </w:pPr>
    </w:p>
    <w:p w:rsidR="00211874" w:rsidRDefault="00211874" w:rsidP="00211874">
      <w:pPr>
        <w:rPr>
          <w:rFonts w:ascii="Times New Roman" w:hAnsi="Times New Roman" w:cs="Times New Roman"/>
          <w:sz w:val="24"/>
          <w:szCs w:val="24"/>
        </w:rPr>
      </w:pPr>
    </w:p>
    <w:p w:rsidR="00211874" w:rsidRDefault="00211874" w:rsidP="00211874">
      <w:pPr>
        <w:rPr>
          <w:rFonts w:ascii="Times New Roman" w:hAnsi="Times New Roman" w:cs="Times New Roman"/>
          <w:sz w:val="24"/>
          <w:szCs w:val="24"/>
        </w:rPr>
      </w:pPr>
    </w:p>
    <w:p w:rsidR="00211874" w:rsidRPr="00211874" w:rsidRDefault="00211874" w:rsidP="00211874">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r>
        <w:rPr>
          <w:rFonts w:ascii="Times New Roman" w:hAnsi="Times New Roman" w:cs="Times New Roman"/>
          <w:sz w:val="24"/>
          <w:szCs w:val="24"/>
        </w:rPr>
        <w:t xml:space="preserve">Site Person </w:t>
      </w: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(Print) </w:t>
      </w:r>
      <w:r w:rsidRPr="006C0FD2">
        <w:rPr>
          <w:rFonts w:ascii="Times New Roman" w:hAnsi="Times New Roman" w:cs="Times New Roman"/>
          <w:b/>
          <w:sz w:val="24"/>
          <w:szCs w:val="24"/>
        </w:rPr>
        <w:t>__________________________________________</w:t>
      </w: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r>
        <w:rPr>
          <w:rFonts w:ascii="Times New Roman" w:hAnsi="Times New Roman" w:cs="Times New Roman"/>
          <w:sz w:val="24"/>
          <w:szCs w:val="24"/>
        </w:rPr>
        <w:t>Signature</w:t>
      </w:r>
      <w:r w:rsidRPr="006C0FD2">
        <w:rPr>
          <w:rFonts w:ascii="Times New Roman" w:hAnsi="Times New Roman" w:cs="Times New Roman"/>
          <w:b/>
          <w:sz w:val="24"/>
          <w:szCs w:val="24"/>
        </w:rPr>
        <w:t>________________________________</w:t>
      </w:r>
      <w:r>
        <w:rPr>
          <w:rFonts w:ascii="Times New Roman" w:hAnsi="Times New Roman" w:cs="Times New Roman"/>
          <w:sz w:val="24"/>
          <w:szCs w:val="24"/>
        </w:rPr>
        <w:t>Date:___________________</w:t>
      </w: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Default="006C0FD2" w:rsidP="006C0FD2">
      <w:pPr>
        <w:rPr>
          <w:rFonts w:ascii="Times New Roman" w:hAnsi="Times New Roman" w:cs="Times New Roman"/>
          <w:sz w:val="24"/>
          <w:szCs w:val="24"/>
        </w:rPr>
      </w:pPr>
    </w:p>
    <w:p w:rsidR="006C0FD2" w:rsidRPr="006C0FD2" w:rsidRDefault="002425AE" w:rsidP="006C0FD2">
      <w:pPr>
        <w:rPr>
          <w:rFonts w:ascii="Times New Roman" w:hAnsi="Times New Roman" w:cs="Times New Roman"/>
          <w:sz w:val="24"/>
          <w:szCs w:val="24"/>
        </w:rPr>
      </w:pPr>
      <w:r>
        <w:rPr>
          <w:rFonts w:ascii="Times New Roman" w:hAnsi="Times New Roman" w:cs="Times New Roman"/>
          <w:sz w:val="24"/>
          <w:szCs w:val="24"/>
        </w:rPr>
        <w:t>September 16</w:t>
      </w:r>
      <w:proofErr w:type="gramStart"/>
      <w:r>
        <w:rPr>
          <w:rFonts w:ascii="Times New Roman" w:hAnsi="Times New Roman" w:cs="Times New Roman"/>
          <w:sz w:val="24"/>
          <w:szCs w:val="24"/>
        </w:rPr>
        <w:t>,2011</w:t>
      </w:r>
      <w:proofErr w:type="gramEnd"/>
    </w:p>
    <w:sectPr w:rsidR="006C0FD2" w:rsidRPr="006C0FD2" w:rsidSect="00F2297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5CD"/>
    <w:multiLevelType w:val="hybridMultilevel"/>
    <w:tmpl w:val="A4AC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92648"/>
    <w:multiLevelType w:val="hybridMultilevel"/>
    <w:tmpl w:val="AF6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D2"/>
    <w:rsid w:val="00211874"/>
    <w:rsid w:val="002213BF"/>
    <w:rsid w:val="002425AE"/>
    <w:rsid w:val="006A13F0"/>
    <w:rsid w:val="006C0FD2"/>
    <w:rsid w:val="007056CA"/>
    <w:rsid w:val="007763CB"/>
    <w:rsid w:val="007F61EF"/>
    <w:rsid w:val="00817DD8"/>
    <w:rsid w:val="00A77AFB"/>
    <w:rsid w:val="00B86788"/>
    <w:rsid w:val="00D3540B"/>
    <w:rsid w:val="00F2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D2"/>
    <w:pPr>
      <w:ind w:left="720"/>
      <w:contextualSpacing/>
    </w:pPr>
  </w:style>
  <w:style w:type="paragraph" w:styleId="BalloonText">
    <w:name w:val="Balloon Text"/>
    <w:basedOn w:val="Normal"/>
    <w:link w:val="BalloonTextChar"/>
    <w:uiPriority w:val="99"/>
    <w:semiHidden/>
    <w:unhideWhenUsed/>
    <w:rsid w:val="002425AE"/>
    <w:rPr>
      <w:rFonts w:ascii="Tahoma" w:hAnsi="Tahoma" w:cs="Tahoma"/>
      <w:sz w:val="16"/>
      <w:szCs w:val="16"/>
    </w:rPr>
  </w:style>
  <w:style w:type="character" w:customStyle="1" w:styleId="BalloonTextChar">
    <w:name w:val="Balloon Text Char"/>
    <w:basedOn w:val="DefaultParagraphFont"/>
    <w:link w:val="BalloonText"/>
    <w:uiPriority w:val="99"/>
    <w:semiHidden/>
    <w:rsid w:val="00242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FD2"/>
    <w:pPr>
      <w:ind w:left="720"/>
      <w:contextualSpacing/>
    </w:pPr>
  </w:style>
  <w:style w:type="paragraph" w:styleId="BalloonText">
    <w:name w:val="Balloon Text"/>
    <w:basedOn w:val="Normal"/>
    <w:link w:val="BalloonTextChar"/>
    <w:uiPriority w:val="99"/>
    <w:semiHidden/>
    <w:unhideWhenUsed/>
    <w:rsid w:val="002425AE"/>
    <w:rPr>
      <w:rFonts w:ascii="Tahoma" w:hAnsi="Tahoma" w:cs="Tahoma"/>
      <w:sz w:val="16"/>
      <w:szCs w:val="16"/>
    </w:rPr>
  </w:style>
  <w:style w:type="character" w:customStyle="1" w:styleId="BalloonTextChar">
    <w:name w:val="Balloon Text Char"/>
    <w:basedOn w:val="DefaultParagraphFont"/>
    <w:link w:val="BalloonText"/>
    <w:uiPriority w:val="99"/>
    <w:semiHidden/>
    <w:rsid w:val="00242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keckg</dc:creator>
  <cp:lastModifiedBy>HASD</cp:lastModifiedBy>
  <cp:revision>2</cp:revision>
  <cp:lastPrinted>2011-09-21T18:45:00Z</cp:lastPrinted>
  <dcterms:created xsi:type="dcterms:W3CDTF">2016-08-01T15:06:00Z</dcterms:created>
  <dcterms:modified xsi:type="dcterms:W3CDTF">2016-08-01T15:06:00Z</dcterms:modified>
</cp:coreProperties>
</file>